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64285B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E35E9C">
        <w:t>30/05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Cadde</w:t>
      </w:r>
      <w:proofErr w:type="spellEnd"/>
      <w:r>
        <w:t xml:space="preserve"> No</w:t>
      </w:r>
      <w:proofErr w:type="gramStart"/>
      <w:r>
        <w:t>:13</w:t>
      </w:r>
      <w:proofErr w:type="gramEnd"/>
      <w:r>
        <w:t xml:space="preserve"> C Blok K:2 </w:t>
      </w:r>
      <w:proofErr w:type="spellStart"/>
      <w:r>
        <w:t>Emek</w:t>
      </w:r>
      <w:proofErr w:type="spellEnd"/>
      <w:r>
        <w:t>/</w:t>
      </w:r>
      <w:proofErr w:type="spellStart"/>
      <w:r>
        <w:t>Çankaya</w:t>
      </w:r>
      <w:proofErr w:type="spellEnd"/>
      <w:r>
        <w:t xml:space="preserve">/06520 ANKARA) </w:t>
      </w:r>
      <w:r w:rsidR="005D182B">
        <w:t>03</w:t>
      </w:r>
      <w:r w:rsidR="00E35E9C">
        <w:t>/07</w:t>
      </w:r>
      <w:r w:rsidR="00DB0328">
        <w:t>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64285B">
      <w:pPr>
        <w:pStyle w:val="GvdeMetni"/>
        <w:ind w:right="6234" w:firstLine="720"/>
        <w:jc w:val="both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64285B">
      <w:pPr>
        <w:pStyle w:val="GvdeMetni"/>
        <w:jc w:val="both"/>
      </w:pP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64285B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8117F6" w:rsidRDefault="00B25656" w:rsidP="0064285B">
      <w:pPr>
        <w:pStyle w:val="ListeParagraf"/>
        <w:numPr>
          <w:ilvl w:val="0"/>
          <w:numId w:val="3"/>
        </w:numPr>
        <w:tabs>
          <w:tab w:val="left" w:pos="822"/>
        </w:tabs>
        <w:jc w:val="both"/>
        <w:rPr>
          <w:sz w:val="24"/>
        </w:rPr>
      </w:pPr>
      <w:proofErr w:type="spellStart"/>
      <w:r w:rsidRPr="008117F6">
        <w:rPr>
          <w:sz w:val="24"/>
        </w:rPr>
        <w:t>Güvenlik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Soruşturması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Formu</w:t>
      </w:r>
      <w:proofErr w:type="spellEnd"/>
      <w:r w:rsidRPr="008117F6">
        <w:rPr>
          <w:sz w:val="24"/>
        </w:rPr>
        <w:t xml:space="preserve"> (</w:t>
      </w:r>
      <w:proofErr w:type="spellStart"/>
      <w:proofErr w:type="gramStart"/>
      <w:r w:rsidRPr="008117F6">
        <w:rPr>
          <w:sz w:val="24"/>
        </w:rPr>
        <w:t>Eksiksiz</w:t>
      </w:r>
      <w:proofErr w:type="spellEnd"/>
      <w:r w:rsidRPr="008117F6">
        <w:rPr>
          <w:sz w:val="24"/>
        </w:rPr>
        <w:t xml:space="preserve">  </w:t>
      </w:r>
      <w:proofErr w:type="spellStart"/>
      <w:r w:rsidRPr="008117F6">
        <w:rPr>
          <w:sz w:val="24"/>
        </w:rPr>
        <w:t>bilgisayar</w:t>
      </w:r>
      <w:proofErr w:type="spellEnd"/>
      <w:proofErr w:type="gram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ortamında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doldurulup</w:t>
      </w:r>
      <w:proofErr w:type="spellEnd"/>
      <w:r w:rsidRPr="008117F6">
        <w:rPr>
          <w:sz w:val="24"/>
        </w:rPr>
        <w:t xml:space="preserve">,  2 </w:t>
      </w:r>
      <w:proofErr w:type="spellStart"/>
      <w:r w:rsidRPr="008117F6">
        <w:rPr>
          <w:sz w:val="24"/>
        </w:rPr>
        <w:t>nüsha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halinde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çoğaltılıp</w:t>
      </w:r>
      <w:proofErr w:type="spellEnd"/>
      <w:r w:rsidRPr="008117F6">
        <w:rPr>
          <w:sz w:val="24"/>
        </w:rPr>
        <w:t xml:space="preserve">, her </w:t>
      </w:r>
      <w:proofErr w:type="spellStart"/>
      <w:r w:rsidRPr="008117F6">
        <w:rPr>
          <w:sz w:val="24"/>
        </w:rPr>
        <w:t>birine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vesikalık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fotoğraf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yapıştırılıp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imzalanarak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b/>
          <w:sz w:val="24"/>
          <w:u w:val="single"/>
        </w:rPr>
        <w:t>tek</w:t>
      </w:r>
      <w:proofErr w:type="spellEnd"/>
      <w:r w:rsidRPr="008117F6">
        <w:rPr>
          <w:b/>
          <w:sz w:val="24"/>
          <w:u w:val="single"/>
        </w:rPr>
        <w:t xml:space="preserve"> </w:t>
      </w:r>
      <w:proofErr w:type="spellStart"/>
      <w:r w:rsidRPr="008117F6">
        <w:rPr>
          <w:b/>
          <w:sz w:val="24"/>
          <w:u w:val="single"/>
        </w:rPr>
        <w:t>sayfaya</w:t>
      </w:r>
      <w:proofErr w:type="spellEnd"/>
      <w:r w:rsidRPr="008117F6">
        <w:rPr>
          <w:b/>
          <w:sz w:val="24"/>
          <w:u w:val="single"/>
        </w:rPr>
        <w:t xml:space="preserve"> </w:t>
      </w:r>
      <w:proofErr w:type="spellStart"/>
      <w:r w:rsidRPr="008117F6">
        <w:rPr>
          <w:b/>
          <w:sz w:val="24"/>
          <w:u w:val="single"/>
        </w:rPr>
        <w:t>sığacak</w:t>
      </w:r>
      <w:proofErr w:type="spellEnd"/>
      <w:r w:rsidRPr="008117F6">
        <w:rPr>
          <w:b/>
          <w:sz w:val="24"/>
          <w:u w:val="single"/>
        </w:rPr>
        <w:t xml:space="preserve"> </w:t>
      </w:r>
      <w:proofErr w:type="spellStart"/>
      <w:r w:rsidRPr="008117F6">
        <w:rPr>
          <w:b/>
          <w:sz w:val="24"/>
          <w:u w:val="single"/>
        </w:rPr>
        <w:t>şekilde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hazırlanması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gerekmekle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birlikte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söz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konusu</w:t>
      </w:r>
      <w:proofErr w:type="spellEnd"/>
      <w:r w:rsidRPr="008117F6">
        <w:rPr>
          <w:sz w:val="24"/>
        </w:rPr>
        <w:t xml:space="preserve"> forma </w:t>
      </w:r>
      <w:proofErr w:type="spellStart"/>
      <w:r w:rsidRPr="008117F6">
        <w:rPr>
          <w:sz w:val="24"/>
        </w:rPr>
        <w:t>Bakanlığımız</w:t>
      </w:r>
      <w:proofErr w:type="spellEnd"/>
      <w:r w:rsidRPr="008117F6">
        <w:rPr>
          <w:sz w:val="24"/>
        </w:rPr>
        <w:t xml:space="preserve"> </w:t>
      </w:r>
      <w:hyperlink r:id="rId6" w:history="1">
        <w:r w:rsidRPr="008117F6">
          <w:rPr>
            <w:rStyle w:val="Kpr"/>
            <w:sz w:val="24"/>
          </w:rPr>
          <w:t>www.ailevecalisma.gov.tr</w:t>
        </w:r>
      </w:hyperlink>
      <w:r w:rsidR="001206B6">
        <w:rPr>
          <w:sz w:val="24"/>
        </w:rPr>
        <w:t xml:space="preserve"> </w:t>
      </w:r>
      <w:bookmarkStart w:id="0" w:name="_GoBack"/>
      <w:bookmarkEnd w:id="0"/>
      <w:r w:rsidRPr="008117F6">
        <w:rPr>
          <w:sz w:val="24"/>
        </w:rPr>
        <w:t xml:space="preserve">internet </w:t>
      </w:r>
      <w:proofErr w:type="spellStart"/>
      <w:r w:rsidRPr="008117F6">
        <w:rPr>
          <w:sz w:val="24"/>
        </w:rPr>
        <w:t>sayfasında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yer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alan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duyurular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bölümünden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ulaşılabilir</w:t>
      </w:r>
      <w:proofErr w:type="spellEnd"/>
      <w:r w:rsidRPr="008117F6">
        <w:rPr>
          <w:sz w:val="24"/>
        </w:rPr>
        <w:t>.)</w:t>
      </w:r>
    </w:p>
    <w:p w:rsidR="00B65DB1" w:rsidRPr="008117F6" w:rsidRDefault="00B65DB1" w:rsidP="0064285B">
      <w:pPr>
        <w:pStyle w:val="ListeParagraf"/>
        <w:numPr>
          <w:ilvl w:val="0"/>
          <w:numId w:val="3"/>
        </w:numPr>
        <w:tabs>
          <w:tab w:val="left" w:pos="822"/>
        </w:tabs>
        <w:jc w:val="both"/>
        <w:rPr>
          <w:sz w:val="24"/>
        </w:rPr>
      </w:pPr>
      <w:proofErr w:type="spellStart"/>
      <w:r w:rsidRPr="008117F6">
        <w:rPr>
          <w:sz w:val="24"/>
        </w:rPr>
        <w:t>Atama</w:t>
      </w:r>
      <w:proofErr w:type="spellEnd"/>
      <w:r w:rsidRPr="008117F6">
        <w:rPr>
          <w:sz w:val="24"/>
        </w:rPr>
        <w:t xml:space="preserve"> </w:t>
      </w:r>
      <w:proofErr w:type="spellStart"/>
      <w:r w:rsidRPr="008117F6">
        <w:rPr>
          <w:sz w:val="24"/>
        </w:rPr>
        <w:t>belgesinin</w:t>
      </w:r>
      <w:proofErr w:type="spellEnd"/>
      <w:r w:rsidRPr="008117F6">
        <w:rPr>
          <w:sz w:val="24"/>
        </w:rPr>
        <w:t xml:space="preserve"> internet</w:t>
      </w:r>
      <w:r w:rsidRPr="008117F6">
        <w:rPr>
          <w:spacing w:val="-23"/>
          <w:sz w:val="24"/>
        </w:rPr>
        <w:t xml:space="preserve"> </w:t>
      </w:r>
      <w:proofErr w:type="spellStart"/>
      <w:r w:rsidRPr="008117F6">
        <w:rPr>
          <w:sz w:val="24"/>
        </w:rPr>
        <w:t>çıktısı</w:t>
      </w:r>
      <w:proofErr w:type="spellEnd"/>
      <w:r w:rsidRPr="008117F6"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1" w:name="İSTENİLEN_BELGELER:"/>
      <w:bookmarkStart w:id="2" w:name="İletişim_için:"/>
      <w:bookmarkEnd w:id="1"/>
      <w:bookmarkEnd w:id="2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E35E9C" w:rsidRDefault="00D742DC" w:rsidP="00E35E9C">
      <w:pPr>
        <w:pStyle w:val="GvdeMetni"/>
        <w:spacing w:before="9" w:line="268" w:lineRule="exact"/>
        <w:ind w:left="399" w:right="6234"/>
      </w:pPr>
      <w:proofErr w:type="spellStart"/>
      <w:proofErr w:type="gram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</w:t>
      </w:r>
      <w:proofErr w:type="gramEnd"/>
      <w:r>
        <w:t xml:space="preserve"> No:</w:t>
      </w:r>
      <w:r w:rsidR="00E35E9C">
        <w:t xml:space="preserve"> 0312 296 74 57</w:t>
      </w:r>
    </w:p>
    <w:p w:rsidR="00D742DC" w:rsidRDefault="00E35E9C" w:rsidP="00E35E9C">
      <w:pPr>
        <w:pStyle w:val="GvdeMetni"/>
        <w:spacing w:before="9" w:line="268" w:lineRule="exact"/>
        <w:ind w:left="1107" w:right="6234"/>
      </w:pPr>
      <w:r>
        <w:t xml:space="preserve">   </w:t>
      </w:r>
      <w:r w:rsidR="00D742DC">
        <w:t>0312 296 64 32</w:t>
      </w:r>
    </w:p>
    <w:p w:rsidR="00382F80" w:rsidRDefault="00E35E9C" w:rsidP="00D742DC">
      <w:pPr>
        <w:pStyle w:val="GvdeMetni"/>
      </w:pPr>
      <w:r>
        <w:t xml:space="preserve">                      </w:t>
      </w:r>
      <w:r w:rsidR="00382F80">
        <w:t>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3" w:name="NOT:_Adaylar,__onaylı__örneği__istenen__"/>
      <w:bookmarkEnd w:id="3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lastRenderedPageBreak/>
        <w:t>T.C.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AİLE, ÇALIŞMA VE SOSYAL HİZMETLER BAKANLIĞI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Personel Dairesi Başkanlığı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ind w:left="115" w:right="115" w:firstLine="708"/>
        <w:jc w:val="both"/>
      </w:pPr>
      <w:proofErr w:type="gramStart"/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E35E9C">
        <w:t>30/05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>.</w:t>
      </w:r>
      <w:proofErr w:type="gramEnd"/>
      <w:r>
        <w:t xml:space="preserve">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D742DC">
      <w:pPr>
        <w:pStyle w:val="GvdeMetni"/>
        <w:ind w:left="823" w:right="689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25656" w:rsidRDefault="00B25656" w:rsidP="008117F6">
      <w:pPr>
        <w:pStyle w:val="ListeParagraf"/>
        <w:numPr>
          <w:ilvl w:val="0"/>
          <w:numId w:val="4"/>
        </w:numPr>
        <w:tabs>
          <w:tab w:val="left" w:pos="822"/>
        </w:tabs>
        <w:jc w:val="both"/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hazırlanması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gerekmekle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birlikte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z w:val="24"/>
        </w:rPr>
        <w:t xml:space="preserve"> forma </w:t>
      </w:r>
      <w:proofErr w:type="spellStart"/>
      <w:r>
        <w:rPr>
          <w:sz w:val="24"/>
        </w:rPr>
        <w:t>Bakanlığımız</w:t>
      </w:r>
      <w:proofErr w:type="spellEnd"/>
      <w:r>
        <w:rPr>
          <w:sz w:val="24"/>
        </w:rPr>
        <w:t xml:space="preserve"> </w:t>
      </w:r>
      <w:hyperlink r:id="rId7" w:history="1">
        <w:r w:rsidRPr="008C6F4C">
          <w:rPr>
            <w:rStyle w:val="Kpr"/>
            <w:sz w:val="24"/>
          </w:rPr>
          <w:t>www.ailevecalisma.gov.tr</w:t>
        </w:r>
      </w:hyperlink>
      <w:r>
        <w:rPr>
          <w:sz w:val="24"/>
        </w:rPr>
        <w:t xml:space="preserve"> internet </w:t>
      </w:r>
      <w:proofErr w:type="spellStart"/>
      <w:r>
        <w:rPr>
          <w:sz w:val="24"/>
        </w:rPr>
        <w:t>sayfasında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duyurular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ulaşılabilir</w:t>
      </w:r>
      <w:proofErr w:type="spellEnd"/>
      <w:r>
        <w:rPr>
          <w:sz w:val="24"/>
        </w:rPr>
        <w:t>.</w:t>
      </w:r>
      <w:r w:rsidRPr="00AD7EEB">
        <w:rPr>
          <w:sz w:val="24"/>
        </w:rPr>
        <w:t>)</w:t>
      </w:r>
    </w:p>
    <w:p w:rsidR="005D7895" w:rsidRDefault="005D7895" w:rsidP="008117F6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1206B6"/>
    <w:rsid w:val="00324803"/>
    <w:rsid w:val="00335F95"/>
    <w:rsid w:val="00382F80"/>
    <w:rsid w:val="004076F2"/>
    <w:rsid w:val="004E0152"/>
    <w:rsid w:val="00542D64"/>
    <w:rsid w:val="005D182B"/>
    <w:rsid w:val="005D7895"/>
    <w:rsid w:val="0064285B"/>
    <w:rsid w:val="00647B11"/>
    <w:rsid w:val="007A3088"/>
    <w:rsid w:val="008117F6"/>
    <w:rsid w:val="009C6117"/>
    <w:rsid w:val="00A83564"/>
    <w:rsid w:val="00AB7A46"/>
    <w:rsid w:val="00AD7EEB"/>
    <w:rsid w:val="00B25656"/>
    <w:rsid w:val="00B65DB1"/>
    <w:rsid w:val="00D742DC"/>
    <w:rsid w:val="00DB0328"/>
    <w:rsid w:val="00E0788E"/>
    <w:rsid w:val="00E35E9C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B256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B25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ilevecalisma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levecalisma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9</cp:revision>
  <dcterms:created xsi:type="dcterms:W3CDTF">2019-06-13T14:14:00Z</dcterms:created>
  <dcterms:modified xsi:type="dcterms:W3CDTF">2019-06-17T08:44:00Z</dcterms:modified>
</cp:coreProperties>
</file>