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FC" w:rsidRDefault="00CE4AFC" w:rsidP="002C12EB">
      <w:pPr>
        <w:pStyle w:val="NormalWeb"/>
        <w:ind w:firstLine="708"/>
        <w:contextualSpacing/>
        <w:jc w:val="both"/>
      </w:pPr>
      <w:bookmarkStart w:id="0" w:name="_GoBack"/>
      <w:bookmarkEnd w:id="0"/>
      <w:r>
        <w:t>ADANA AİLE, ÇALIŞMA VE SOSYAL HİZMETLER İL MÜDÜRLÜĞÜNE</w:t>
      </w:r>
    </w:p>
    <w:p w:rsidR="00CE4AFC" w:rsidRDefault="00CE4AFC" w:rsidP="002C12EB">
      <w:pPr>
        <w:pStyle w:val="NormalWeb"/>
        <w:ind w:firstLine="708"/>
        <w:contextualSpacing/>
        <w:jc w:val="both"/>
      </w:pPr>
    </w:p>
    <w:p w:rsidR="000640F7" w:rsidRDefault="000640F7" w:rsidP="002C12EB">
      <w:pPr>
        <w:pStyle w:val="NormalWeb"/>
        <w:ind w:firstLine="708"/>
        <w:contextualSpacing/>
        <w:jc w:val="both"/>
      </w:pPr>
      <w:r w:rsidRPr="00827B82">
        <w:t xml:space="preserve">Toplum Yararına Program kapsamında 244060 </w:t>
      </w:r>
      <w:proofErr w:type="spellStart"/>
      <w:r w:rsidRPr="00827B82">
        <w:t>No’lu</w:t>
      </w:r>
      <w:proofErr w:type="spellEnd"/>
      <w:r w:rsidRPr="00827B82">
        <w:t xml:space="preserve"> ve Çevre Temizliği Programında İl Müdürlüğünüz veya </w:t>
      </w:r>
      <w:r>
        <w:t xml:space="preserve">bağlı kuruluşlarda çalışmak </w:t>
      </w:r>
      <w:proofErr w:type="spellStart"/>
      <w:r>
        <w:t>üzüre</w:t>
      </w:r>
      <w:proofErr w:type="spellEnd"/>
      <w:r w:rsidRPr="00827B82">
        <w:t xml:space="preserve"> başvurmuş bulunmaktayım. </w:t>
      </w:r>
    </w:p>
    <w:p w:rsidR="002C12EB" w:rsidRDefault="002C12EB" w:rsidP="002C12EB">
      <w:pPr>
        <w:pStyle w:val="NormalWeb"/>
        <w:ind w:firstLine="708"/>
        <w:contextualSpacing/>
        <w:jc w:val="both"/>
      </w:pPr>
      <w:proofErr w:type="gramStart"/>
      <w:r>
        <w:t xml:space="preserve">29 Mayıs 2020 tarihli ve 31139 sayılı Resmi Gazete de yayımlanan 2020/8 sayılı Cumhurbaşkanlığı Genelgesi ile çalıştırılma biçimlerine bakılmaksızın kamu kurum ve kuruluşlarında (Sağlık Bakanlığı ve Milli İstihbarat Teşkilatı Başkanlığı hariç) çalışan yönetici kadro ve pozisyonunda bulunanlar hariç </w:t>
      </w:r>
      <w:r w:rsidRPr="002C12EB">
        <w:rPr>
          <w:b/>
        </w:rPr>
        <w:t>60 yaş ve üzerinde olanlar ile</w:t>
      </w:r>
      <w:r>
        <w:rPr>
          <w:rStyle w:val="Gl"/>
        </w:rPr>
        <w:t xml:space="preserve"> Sağlık Bakanlığının belirlediği kronik hastalığı bulunanların idari izinli sayılacağı</w:t>
      </w:r>
      <w:r>
        <w:t>;</w:t>
      </w:r>
      <w:proofErr w:type="gramEnd"/>
    </w:p>
    <w:p w:rsidR="002C12EB" w:rsidRDefault="002C12EB" w:rsidP="00E20EF6">
      <w:pPr>
        <w:pStyle w:val="NormalWeb"/>
        <w:ind w:firstLine="708"/>
        <w:contextualSpacing/>
        <w:jc w:val="both"/>
      </w:pPr>
      <w:r>
        <w:t xml:space="preserve">Cumhurbaşkanlığı İdari İşler Başkanlığı Personel ve Prensipler Genel Müdürlüğünün 02.06.2020 tarihli ve 19531 sayılı yazısında kamu kurum ve kuruluşlarında (Milli İstihbarat Teşkilatı Başkanlığı hariç) istihdam şekline bakılmaksızın görev yapan </w:t>
      </w:r>
      <w:r>
        <w:rPr>
          <w:rStyle w:val="Gl"/>
        </w:rPr>
        <w:t>hamile personelin gebeliğinin yirmi dördüncü haftasından otuz ikinci haftasına kadar olan süre içerisinde idari izinli sayılacağı;</w:t>
      </w:r>
    </w:p>
    <w:p w:rsidR="002C12EB" w:rsidRDefault="002C12EB" w:rsidP="00E20EF6">
      <w:pPr>
        <w:pStyle w:val="NormalWeb"/>
        <w:ind w:firstLine="708"/>
        <w:contextualSpacing/>
        <w:jc w:val="both"/>
      </w:pPr>
      <w:proofErr w:type="gramStart"/>
      <w:r>
        <w:t>düzenlenmiştir</w:t>
      </w:r>
      <w:proofErr w:type="gramEnd"/>
      <w:r>
        <w:t>.</w:t>
      </w:r>
    </w:p>
    <w:p w:rsidR="002C12EB" w:rsidRDefault="002C12EB" w:rsidP="00E20EF6">
      <w:pPr>
        <w:pStyle w:val="NormalWeb"/>
        <w:ind w:firstLine="708"/>
        <w:contextualSpacing/>
        <w:jc w:val="both"/>
      </w:pPr>
      <w:proofErr w:type="gramStart"/>
      <w:r>
        <w:t>Sağlık Bakanlığının 05.06.2020 tarihli ve 1187 sayılı yazısında ise; Kamu çalışanlarından idari izne esas olmak üzere COVID-19 hastalığı risk grubunda olan kronik hastalıklar ile ilgili e-nabız sistemi üzerinden "idari izne esas COVID-19 hastalığı için risk grubunda olan kronik hastalıklar durum belgesi" üretileceği, idari izinli sayılacak kamu çalışanlarının söz konusu belgeyi sadece e-nabız sistemi üzerinden t</w:t>
      </w:r>
      <w:r w:rsidR="002241D6">
        <w:t>emin edebileceği bildirilmiştir.</w:t>
      </w:r>
      <w:proofErr w:type="gramEnd"/>
    </w:p>
    <w:p w:rsidR="002241D6" w:rsidRDefault="002241D6" w:rsidP="002241D6">
      <w:pPr>
        <w:pStyle w:val="NormalWeb"/>
        <w:contextualSpacing/>
        <w:jc w:val="both"/>
      </w:pPr>
      <w:r>
        <w:tab/>
        <w:t xml:space="preserve">Bu kapsamda yukarıda kısaca özetlenen genelge ve yazıları okudum. Genelge ve yazılarda yer alan hükümler doğrultusunda E-Nabız kayıtlarımdan yaptığım sorgulamada idari izinli sayılmamı gerektirir bir kronik hastalığımın; idari izinli sayılmamı gerektirir bir hamileliğimin (bayanlar için) </w:t>
      </w:r>
      <w:r w:rsidR="00C029F5">
        <w:t>bulunduğunu</w:t>
      </w:r>
      <w:r>
        <w:t>/</w:t>
      </w:r>
      <w:r w:rsidR="006D6CF0">
        <w:t>bulunmadığını; idari izinli sayılmamı gerektirir bir durum olması halinde Müdürlüğünüze</w:t>
      </w:r>
      <w:r>
        <w:t xml:space="preserve"> derhal bilgi vereceğimi</w:t>
      </w:r>
      <w:r w:rsidR="00C029F5">
        <w:t xml:space="preserve"> beyan/taahhüt ederim.</w:t>
      </w:r>
    </w:p>
    <w:p w:rsidR="009D4C9A" w:rsidRDefault="009D4C9A"/>
    <w:tbl>
      <w:tblPr>
        <w:tblStyle w:val="TabloKlavuzu"/>
        <w:tblpPr w:leftFromText="141" w:rightFromText="141" w:vertAnchor="text" w:horzAnchor="page" w:tblpX="886" w:tblpY="5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F51" w:rsidTr="004B1F51">
        <w:trPr>
          <w:trHeight w:val="344"/>
        </w:trPr>
        <w:tc>
          <w:tcPr>
            <w:tcW w:w="421" w:type="dxa"/>
          </w:tcPr>
          <w:p w:rsidR="004B1F51" w:rsidRDefault="004B1F51" w:rsidP="004B1F51"/>
        </w:tc>
      </w:tr>
    </w:tbl>
    <w:p w:rsidR="00C029F5" w:rsidRPr="00346D5F" w:rsidRDefault="00C029F5" w:rsidP="00C029F5">
      <w:pPr>
        <w:rPr>
          <w:b/>
        </w:rPr>
      </w:pPr>
      <w:r w:rsidRPr="00346D5F">
        <w:rPr>
          <w:b/>
        </w:rPr>
        <w:t>İdari İzinli Olmamı g</w:t>
      </w:r>
      <w:r w:rsidR="00113ED0">
        <w:rPr>
          <w:b/>
        </w:rPr>
        <w:t>erektirir Kronik Hastalığım</w:t>
      </w:r>
      <w:r w:rsidRPr="00346D5F">
        <w:rPr>
          <w:b/>
        </w:rPr>
        <w:t>; hamileliğim (bayanlar için) VARDIR.</w:t>
      </w:r>
      <w:r w:rsidR="00E9504E">
        <w:rPr>
          <w:b/>
        </w:rPr>
        <w:t xml:space="preserve"> (Belge Sunulması Gerekiyor.)</w:t>
      </w:r>
    </w:p>
    <w:tbl>
      <w:tblPr>
        <w:tblStyle w:val="TabloKlavuzu"/>
        <w:tblpPr w:leftFromText="141" w:rightFromText="141" w:vertAnchor="text" w:horzAnchor="page" w:tblpX="856" w:tblpY="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F51" w:rsidTr="004B1F51">
        <w:trPr>
          <w:trHeight w:val="383"/>
        </w:trPr>
        <w:tc>
          <w:tcPr>
            <w:tcW w:w="421" w:type="dxa"/>
          </w:tcPr>
          <w:p w:rsidR="004B1F51" w:rsidRDefault="004B1F51" w:rsidP="004B1F51"/>
        </w:tc>
      </w:tr>
    </w:tbl>
    <w:p w:rsidR="00C029F5" w:rsidRPr="00346D5F" w:rsidRDefault="00C029F5" w:rsidP="00C029F5">
      <w:pPr>
        <w:rPr>
          <w:b/>
        </w:rPr>
      </w:pPr>
      <w:r w:rsidRPr="00346D5F">
        <w:rPr>
          <w:b/>
        </w:rPr>
        <w:t>İdari İzinli Olmamı g</w:t>
      </w:r>
      <w:r w:rsidR="00113ED0">
        <w:rPr>
          <w:b/>
        </w:rPr>
        <w:t>erektirir Kronik Hastalığım</w:t>
      </w:r>
      <w:r w:rsidRPr="00346D5F">
        <w:rPr>
          <w:b/>
        </w:rPr>
        <w:t>; hamileliğim (bayanlar için) YOKTUR.</w:t>
      </w:r>
    </w:p>
    <w:p w:rsidR="00C029F5" w:rsidRDefault="00C029F5" w:rsidP="00C029F5"/>
    <w:p w:rsidR="00C029F5" w:rsidRDefault="00C029F5" w:rsidP="00C029F5"/>
    <w:p w:rsidR="00C029F5" w:rsidRDefault="00C029F5" w:rsidP="00C029F5">
      <w:r>
        <w:t xml:space="preserve"> Adres:</w:t>
      </w:r>
    </w:p>
    <w:p w:rsidR="00C029F5" w:rsidRDefault="00C029F5" w:rsidP="00C029F5">
      <w:r>
        <w:t>Telefon:                                                                                                                      ADI SOYADI:</w:t>
      </w:r>
    </w:p>
    <w:p w:rsidR="00C029F5" w:rsidRDefault="00C029F5" w:rsidP="00C029F5">
      <w:r>
        <w:t xml:space="preserve">                                                                                                                                                    TC:</w:t>
      </w:r>
    </w:p>
    <w:p w:rsidR="00C029F5" w:rsidRDefault="00C029F5" w:rsidP="00C029F5"/>
    <w:sectPr w:rsidR="00C0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9B"/>
    <w:rsid w:val="00043A81"/>
    <w:rsid w:val="000640F7"/>
    <w:rsid w:val="00113ED0"/>
    <w:rsid w:val="00137572"/>
    <w:rsid w:val="002241D6"/>
    <w:rsid w:val="002C12EB"/>
    <w:rsid w:val="00346D5F"/>
    <w:rsid w:val="004B1F51"/>
    <w:rsid w:val="006D6CF0"/>
    <w:rsid w:val="009D4C9A"/>
    <w:rsid w:val="00C029F5"/>
    <w:rsid w:val="00C1319B"/>
    <w:rsid w:val="00CE4AFC"/>
    <w:rsid w:val="00E20EF6"/>
    <w:rsid w:val="00E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BEE69-63D1-4707-A12E-6FE62C5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C12EB"/>
    <w:rPr>
      <w:b/>
      <w:bCs/>
    </w:rPr>
  </w:style>
  <w:style w:type="table" w:styleId="TabloKlavuzu">
    <w:name w:val="Table Grid"/>
    <w:basedOn w:val="NormalTablo"/>
    <w:uiPriority w:val="39"/>
    <w:rsid w:val="00C0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2020-09-23T09:10:00Z</cp:lastPrinted>
  <dcterms:created xsi:type="dcterms:W3CDTF">2020-09-23T06:59:00Z</dcterms:created>
  <dcterms:modified xsi:type="dcterms:W3CDTF">2020-09-25T06:25:00Z</dcterms:modified>
</cp:coreProperties>
</file>